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14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371"/>
        <w:gridCol w:w="4678"/>
        <w:gridCol w:w="2552"/>
        <w:gridCol w:w="6"/>
        <w:gridCol w:w="7"/>
      </w:tblGrid>
      <w:tr w:rsidR="00825CDB" w:rsidRPr="00311AD3" w14:paraId="1941F0BE" w14:textId="77777777" w:rsidTr="005C2F92">
        <w:trPr>
          <w:gridAfter w:val="2"/>
          <w:wAfter w:w="13" w:type="dxa"/>
        </w:trPr>
        <w:tc>
          <w:tcPr>
            <w:tcW w:w="12049" w:type="dxa"/>
            <w:gridSpan w:val="2"/>
            <w:shd w:val="clear" w:color="auto" w:fill="DEEAF6" w:themeFill="accent1" w:themeFillTint="33"/>
          </w:tcPr>
          <w:p w14:paraId="2D1EFEE5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9256B1D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4B8AFBCB" w14:textId="29869B3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C2F92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  <w:p w14:paraId="2DEA86CB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14:paraId="1512B06E" w14:textId="77777777" w:rsidTr="005C2F92">
        <w:trPr>
          <w:gridAfter w:val="2"/>
          <w:wAfter w:w="13" w:type="dxa"/>
        </w:trPr>
        <w:tc>
          <w:tcPr>
            <w:tcW w:w="7371" w:type="dxa"/>
            <w:shd w:val="clear" w:color="auto" w:fill="FFFFFF" w:themeFill="background1"/>
          </w:tcPr>
          <w:p w14:paraId="11BD5815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7E8D3CE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A1245D4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A0D8E24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7330C7A1" w14:textId="77777777" w:rsidTr="005C2F92">
        <w:tc>
          <w:tcPr>
            <w:tcW w:w="14614" w:type="dxa"/>
            <w:gridSpan w:val="5"/>
            <w:shd w:val="clear" w:color="auto" w:fill="FBE4D5" w:themeFill="accent2" w:themeFillTint="33"/>
          </w:tcPr>
          <w:p w14:paraId="09072C07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14:paraId="338CA1DE" w14:textId="77777777" w:rsidTr="005C2F92">
        <w:trPr>
          <w:gridAfter w:val="2"/>
          <w:wAfter w:w="13" w:type="dxa"/>
        </w:trPr>
        <w:tc>
          <w:tcPr>
            <w:tcW w:w="7371" w:type="dxa"/>
            <w:shd w:val="clear" w:color="auto" w:fill="FFFFFF" w:themeFill="background1"/>
          </w:tcPr>
          <w:p w14:paraId="31676972" w14:textId="77777777"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7EFED" w14:textId="77777777" w:rsidR="00B03ACD" w:rsidRDefault="005C2F92" w:rsidP="005C2F9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общинска администрация</w:t>
            </w:r>
            <w:r w:rsidR="00DC192A">
              <w:rPr>
                <w:rFonts w:ascii="Times New Roman" w:eastAsia="Calibri" w:hAnsi="Times New Roman" w:cs="Times New Roman"/>
              </w:rPr>
              <w:t xml:space="preserve"> - </w:t>
            </w:r>
            <w:r w:rsidR="00DC192A">
              <w:rPr>
                <w:rFonts w:ascii="Times New Roman" w:eastAsia="Calibri" w:hAnsi="Times New Roman" w:cs="Times New Roman"/>
                <w:lang w:val="bg-BG"/>
              </w:rPr>
              <w:t>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 xml:space="preserve">Правилник </w:t>
            </w:r>
            <w:r w:rsidR="00DC192A">
              <w:rPr>
                <w:rFonts w:ascii="Times New Roman" w:eastAsia="Calibri" w:hAnsi="Times New Roman" w:cs="Times New Roman"/>
                <w:lang w:val="bg-BG"/>
              </w:rPr>
              <w:t>за организацията и дейността на О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 xml:space="preserve">бщински съвет </w:t>
            </w:r>
            <w:r w:rsidR="00DC192A">
              <w:rPr>
                <w:rFonts w:ascii="Times New Roman" w:eastAsia="Calibri" w:hAnsi="Times New Roman" w:cs="Times New Roman"/>
                <w:lang w:val="bg-BG"/>
              </w:rPr>
              <w:t xml:space="preserve">– 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Пирдоп</w:t>
            </w:r>
            <w:r w:rsidR="00DC192A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6744FAED" w14:textId="44381D55" w:rsidR="00DC192A" w:rsidRPr="005C2F92" w:rsidRDefault="00B046E2" w:rsidP="005C2F9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Поисканите д</w:t>
            </w:r>
            <w:r w:rsidRPr="00B046E2">
              <w:rPr>
                <w:rFonts w:ascii="Times New Roman" w:eastAsia="Calibri" w:hAnsi="Times New Roman" w:cs="Times New Roman"/>
                <w:lang w:val="bg-BG"/>
              </w:rPr>
              <w:t xml:space="preserve">лъжностни характеристики на </w:t>
            </w:r>
            <w:r>
              <w:rPr>
                <w:rFonts w:ascii="Times New Roman" w:eastAsia="Calibri" w:hAnsi="Times New Roman" w:cs="Times New Roman"/>
                <w:lang w:val="bg-BG"/>
              </w:rPr>
              <w:t>служителите</w:t>
            </w:r>
            <w:r w:rsidRPr="00B046E2">
              <w:rPr>
                <w:rFonts w:ascii="Times New Roman" w:eastAsia="Calibri" w:hAnsi="Times New Roman" w:cs="Times New Roman"/>
                <w:lang w:val="bg-BG"/>
              </w:rPr>
              <w:t xml:space="preserve"> в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не бяха предоставени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B3EFF" w14:textId="5AA53686" w:rsidR="00B03ACD" w:rsidRPr="00B046E2" w:rsidRDefault="00B046E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5B5A0A" w:rsidRPr="00311AD3" w14:paraId="3B23A40B" w14:textId="77777777" w:rsidTr="005C2F92">
        <w:tc>
          <w:tcPr>
            <w:tcW w:w="14614" w:type="dxa"/>
            <w:gridSpan w:val="5"/>
            <w:shd w:val="clear" w:color="auto" w:fill="FBE4D5" w:themeFill="accent2" w:themeFillTint="33"/>
          </w:tcPr>
          <w:p w14:paraId="352A8456" w14:textId="77777777" w:rsidR="005B5A0A" w:rsidRPr="00311AD3" w:rsidRDefault="005B5A0A" w:rsidP="00B03AC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B03ACD" w:rsidRPr="00311AD3" w14:paraId="6884F1A3" w14:textId="77777777" w:rsidTr="005C2F92">
        <w:trPr>
          <w:gridAfter w:val="2"/>
          <w:wAfter w:w="13" w:type="dxa"/>
        </w:trPr>
        <w:tc>
          <w:tcPr>
            <w:tcW w:w="7371" w:type="dxa"/>
            <w:shd w:val="clear" w:color="auto" w:fill="FFFFFF" w:themeFill="background1"/>
          </w:tcPr>
          <w:p w14:paraId="61591ACD" w14:textId="77777777" w:rsidR="00B03ACD" w:rsidRPr="00311AD3" w:rsidRDefault="00B03ACD" w:rsidP="00B03ACD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61E63" w14:textId="5C31AB0C" w:rsidR="00B03ACD" w:rsidRPr="005C2F92" w:rsidRDefault="005C2F92" w:rsidP="005C2F9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 уебстраницата на Община Пирдоп са п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убликувани отчети за дейността на ОбС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от 06.22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г.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 xml:space="preserve"> до 06.23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г. и 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от 11.21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г.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 xml:space="preserve"> до 06.22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895BB" w14:textId="19BE61FE" w:rsidR="00B03ACD" w:rsidRPr="00B046E2" w:rsidRDefault="00B046E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3F6148" w:rsidRPr="00311AD3" w14:paraId="490FA9CF" w14:textId="77777777" w:rsidTr="005C2F92">
        <w:trPr>
          <w:gridAfter w:val="2"/>
          <w:wAfter w:w="13" w:type="dxa"/>
        </w:trPr>
        <w:tc>
          <w:tcPr>
            <w:tcW w:w="7371" w:type="dxa"/>
            <w:shd w:val="clear" w:color="auto" w:fill="FFFFFF" w:themeFill="background1"/>
          </w:tcPr>
          <w:p w14:paraId="4F36D7BA" w14:textId="77777777" w:rsidR="003F6148" w:rsidRPr="00311AD3" w:rsidRDefault="003F6148" w:rsidP="003F614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C78E0" w14:textId="77777777" w:rsidR="003F6148" w:rsidRDefault="003F6148" w:rsidP="003F61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общинска администрация</w:t>
            </w:r>
            <w:r w:rsidR="00DC192A">
              <w:rPr>
                <w:rFonts w:ascii="Times New Roman" w:eastAsia="Calibri" w:hAnsi="Times New Roman" w:cs="Times New Roman"/>
                <w:lang w:val="bg-BG"/>
              </w:rPr>
              <w:t xml:space="preserve"> -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DC192A" w:rsidRPr="00DC192A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 - Пирдоп</w:t>
            </w:r>
            <w:r w:rsidR="00DC192A" w:rsidRPr="00DC192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и о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тчет</w:t>
            </w:r>
            <w:r>
              <w:rPr>
                <w:rFonts w:ascii="Times New Roman" w:eastAsia="Calibri" w:hAnsi="Times New Roman" w:cs="Times New Roman"/>
                <w:lang w:val="bg-BG"/>
              </w:rPr>
              <w:t>и на кмета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 xml:space="preserve"> за изпълнение на решенията на ОбС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Пирдоп</w:t>
            </w:r>
            <w:r w:rsidR="00B046E2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05FEC86D" w14:textId="5BF0BA76" w:rsidR="00B046E2" w:rsidRPr="00B046E2" w:rsidRDefault="00B046E2" w:rsidP="00B046E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Приети са </w:t>
            </w:r>
            <w:r w:rsidRPr="00B046E2">
              <w:rPr>
                <w:rFonts w:ascii="Times New Roman" w:eastAsia="Calibri" w:hAnsi="Times New Roman" w:cs="Times New Roman"/>
                <w:lang w:val="bg-BG"/>
              </w:rPr>
              <w:t>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аредба </w:t>
            </w:r>
            <w:r w:rsidRPr="00B046E2">
              <w:rPr>
                <w:rFonts w:ascii="Times New Roman" w:eastAsia="Calibri" w:hAnsi="Times New Roman" w:cs="Times New Roman"/>
                <w:lang w:val="bg-BG"/>
              </w:rPr>
              <w:t>за реда за получаване и управление на дарения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B046E2">
              <w:rPr>
                <w:rFonts w:ascii="Times New Roman" w:eastAsia="Calibri" w:hAnsi="Times New Roman" w:cs="Times New Roman"/>
                <w:lang w:val="bg-BG"/>
              </w:rPr>
              <w:t>от Община Пирдо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п, </w:t>
            </w:r>
            <w:r w:rsidRPr="00B046E2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провеждане на обществено обсъждане на проекти по Закона за общинския дълг</w:t>
            </w:r>
            <w:r w:rsidR="00F51320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F51320" w:rsidRPr="00F51320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F51320" w:rsidRPr="00F51320">
              <w:rPr>
                <w:rFonts w:ascii="Times New Roman" w:eastAsia="Calibri" w:hAnsi="Times New Roman" w:cs="Times New Roman"/>
                <w:lang w:val="bg-BG"/>
              </w:rPr>
              <w:t>Правилник за реда, начина и условията за отпускане на еднократна финансова и материална помощ от Община Пирдоп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BA683" w14:textId="19F36E7C" w:rsidR="003F6148" w:rsidRPr="00B046E2" w:rsidRDefault="00B046E2" w:rsidP="003F61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3F6148" w:rsidRPr="00311AD3" w14:paraId="67E2DDA8" w14:textId="77777777" w:rsidTr="005C2F92">
        <w:trPr>
          <w:gridAfter w:val="2"/>
          <w:wAfter w:w="13" w:type="dxa"/>
        </w:trPr>
        <w:tc>
          <w:tcPr>
            <w:tcW w:w="7371" w:type="dxa"/>
            <w:shd w:val="clear" w:color="auto" w:fill="FFFFFF" w:themeFill="background1"/>
          </w:tcPr>
          <w:p w14:paraId="78F24935" w14:textId="77777777" w:rsidR="003F6148" w:rsidRPr="00311AD3" w:rsidRDefault="003F6148" w:rsidP="003F614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406FE" w14:textId="1BDAF0F6" w:rsidR="003F6148" w:rsidRDefault="003F6148" w:rsidP="003F61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Представени са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Вътрешни правила за предоставяне на достъп до обществена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 xml:space="preserve"> п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роцедура за осигурен достъп до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и н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ормативни актове, уреждащи достъпа до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6E0E9D50" w14:textId="77777777" w:rsidR="003F6148" w:rsidRDefault="003F6148" w:rsidP="003F61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 уебстраницата на Община Пирдоп са п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 xml:space="preserve">убликувани 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проекти на нормативни документи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отчети за дейността на ОбС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от 06.22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г.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 xml:space="preserve"> до 06.23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г. и 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>от 11.21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г.</w:t>
            </w:r>
            <w:r w:rsidRPr="005C2F92">
              <w:rPr>
                <w:rFonts w:ascii="Times New Roman" w:eastAsia="Calibri" w:hAnsi="Times New Roman" w:cs="Times New Roman"/>
                <w:lang w:val="bg-BG"/>
              </w:rPr>
              <w:t xml:space="preserve"> до 06.22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lang w:val="bg-BG"/>
              </w:rPr>
              <w:t>) и информация за изпълняваните проекти.</w:t>
            </w:r>
          </w:p>
          <w:p w14:paraId="01EF5C63" w14:textId="1A916D09" w:rsidR="003F6148" w:rsidRPr="003F6148" w:rsidRDefault="003F6148" w:rsidP="003F61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F6148">
              <w:rPr>
                <w:rFonts w:ascii="Times New Roman" w:eastAsia="Calibri" w:hAnsi="Times New Roman" w:cs="Times New Roman"/>
                <w:lang w:val="bg-BG"/>
              </w:rPr>
              <w:t>Портал за отворени данни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предоставя достъп до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 xml:space="preserve"> публични регистри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профила на Община Пирдоп.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7E541" w14:textId="4355FD41" w:rsidR="003F6148" w:rsidRPr="00111ED9" w:rsidRDefault="00111ED9" w:rsidP="003F61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3F6148" w:rsidRPr="00311AD3" w14:paraId="12B71B4F" w14:textId="77777777" w:rsidTr="005C2F92">
        <w:tc>
          <w:tcPr>
            <w:tcW w:w="14614" w:type="dxa"/>
            <w:gridSpan w:val="5"/>
            <w:shd w:val="clear" w:color="auto" w:fill="FBE4D5" w:themeFill="accent2" w:themeFillTint="33"/>
          </w:tcPr>
          <w:p w14:paraId="055E6E38" w14:textId="77777777" w:rsidR="003F6148" w:rsidRPr="00311AD3" w:rsidRDefault="003F6148" w:rsidP="003F614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3F6148" w:rsidRPr="00311AD3" w14:paraId="0AAD8391" w14:textId="77777777" w:rsidTr="005C2F92">
        <w:trPr>
          <w:gridAfter w:val="2"/>
          <w:wAfter w:w="13" w:type="dxa"/>
        </w:trPr>
        <w:tc>
          <w:tcPr>
            <w:tcW w:w="7371" w:type="dxa"/>
            <w:shd w:val="clear" w:color="auto" w:fill="FFFFFF" w:themeFill="background1"/>
          </w:tcPr>
          <w:p w14:paraId="159F6BAF" w14:textId="77777777" w:rsidR="003F6148" w:rsidRPr="00311AD3" w:rsidRDefault="003F6148" w:rsidP="003F614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2E514" w14:textId="092D9C47" w:rsidR="003F6148" w:rsidRPr="003F6148" w:rsidRDefault="003F6148" w:rsidP="003F61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 е представена информация.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AF533" w14:textId="4D5328B4" w:rsidR="003F6148" w:rsidRPr="00111ED9" w:rsidRDefault="00111ED9" w:rsidP="003F61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(–)</w:t>
            </w:r>
          </w:p>
        </w:tc>
      </w:tr>
      <w:tr w:rsidR="003F6148" w:rsidRPr="00311AD3" w14:paraId="0427391C" w14:textId="77777777" w:rsidTr="005C2F92">
        <w:trPr>
          <w:gridAfter w:val="2"/>
          <w:wAfter w:w="13" w:type="dxa"/>
        </w:trPr>
        <w:tc>
          <w:tcPr>
            <w:tcW w:w="7371" w:type="dxa"/>
            <w:shd w:val="clear" w:color="auto" w:fill="FFFFFF" w:themeFill="background1"/>
          </w:tcPr>
          <w:p w14:paraId="3D9D0394" w14:textId="77777777" w:rsidR="003F6148" w:rsidRPr="00311AD3" w:rsidRDefault="003F6148" w:rsidP="003F614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06FAB5" w14:textId="77777777" w:rsidR="003F6148" w:rsidRDefault="003F6148" w:rsidP="003F61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Представени са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Етичен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 xml:space="preserve"> кодекс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Pr="003F6148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 на административното обслужване в Община Пирдоп</w:t>
            </w:r>
            <w:r w:rsidR="00111ED9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  <w:p w14:paraId="4B9F1D8E" w14:textId="314600FE" w:rsidR="00111ED9" w:rsidRPr="003F6148" w:rsidRDefault="00111ED9" w:rsidP="003F61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111ED9">
              <w:rPr>
                <w:rFonts w:ascii="Times New Roman" w:eastAsia="Calibri" w:hAnsi="Times New Roman" w:cs="Times New Roman"/>
                <w:lang w:val="bg-BG"/>
              </w:rPr>
              <w:t>Н</w:t>
            </w:r>
            <w:r>
              <w:rPr>
                <w:rFonts w:ascii="Times New Roman" w:eastAsia="Calibri" w:hAnsi="Times New Roman" w:cs="Times New Roman"/>
                <w:lang w:val="bg-BG"/>
              </w:rPr>
              <w:t>е се открива информация относно н</w:t>
            </w:r>
            <w:r w:rsidRPr="00111ED9">
              <w:rPr>
                <w:rFonts w:ascii="Times New Roman" w:eastAsia="Calibri" w:hAnsi="Times New Roman" w:cs="Times New Roman"/>
                <w:lang w:val="bg-BG"/>
              </w:rPr>
              <w:t xml:space="preserve">ормативна уредба за приемане и разглеждане на сигнали за корупция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В </w:t>
            </w:r>
            <w:r w:rsidRPr="00111ED9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DB3CB" w14:textId="04A88ECF" w:rsidR="003F6148" w:rsidRPr="00E548B1" w:rsidRDefault="00E548B1" w:rsidP="003F61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3F6148" w:rsidRPr="00311AD3" w14:paraId="560A8AF0" w14:textId="77777777" w:rsidTr="005C2F92">
        <w:trPr>
          <w:gridAfter w:val="1"/>
          <w:wAfter w:w="7" w:type="dxa"/>
        </w:trPr>
        <w:tc>
          <w:tcPr>
            <w:tcW w:w="7371" w:type="dxa"/>
            <w:shd w:val="clear" w:color="auto" w:fill="E2EFD9" w:themeFill="accent6" w:themeFillTint="33"/>
          </w:tcPr>
          <w:p w14:paraId="6FC689C9" w14:textId="77777777" w:rsidR="003F6148" w:rsidRPr="00311AD3" w:rsidRDefault="003F6148" w:rsidP="003F61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EA0E114" w14:textId="77777777" w:rsidR="003F6148" w:rsidRPr="00311AD3" w:rsidRDefault="003F6148" w:rsidP="003F61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6CE775E2" w14:textId="77777777" w:rsidR="003F6148" w:rsidRPr="00311AD3" w:rsidRDefault="003F6148" w:rsidP="003F614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36" w:type="dxa"/>
            <w:gridSpan w:val="3"/>
            <w:shd w:val="clear" w:color="auto" w:fill="E2EFD9" w:themeFill="accent6" w:themeFillTint="33"/>
          </w:tcPr>
          <w:p w14:paraId="06A25318" w14:textId="77777777" w:rsidR="003F6148" w:rsidRPr="00311AD3" w:rsidRDefault="003F6148" w:rsidP="003F614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C5A7A17" w14:textId="1B072C97" w:rsidR="003F6148" w:rsidRPr="00311AD3" w:rsidRDefault="00E548B1" w:rsidP="003F614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548B1">
              <w:rPr>
                <w:rFonts w:ascii="Times New Roman" w:eastAsia="Calibri" w:hAnsi="Times New Roman" w:cs="Times New Roman"/>
                <w:lang w:val="bg-BG"/>
              </w:rPr>
              <w:t>„ЗАВЕРКА С РЕЗЕРВИ“</w:t>
            </w:r>
          </w:p>
        </w:tc>
      </w:tr>
    </w:tbl>
    <w:p w14:paraId="6D80F712" w14:textId="77777777"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E0C67" w14:textId="77777777" w:rsidR="00651B49" w:rsidRDefault="00651B49" w:rsidP="00EC29EB">
      <w:pPr>
        <w:spacing w:after="0" w:line="240" w:lineRule="auto"/>
      </w:pPr>
      <w:r>
        <w:separator/>
      </w:r>
    </w:p>
  </w:endnote>
  <w:endnote w:type="continuationSeparator" w:id="0">
    <w:p w14:paraId="3122878E" w14:textId="77777777" w:rsidR="00651B49" w:rsidRDefault="00651B49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96AAF" w14:textId="77777777" w:rsidR="00651B49" w:rsidRDefault="00651B49" w:rsidP="00EC29EB">
      <w:pPr>
        <w:spacing w:after="0" w:line="240" w:lineRule="auto"/>
      </w:pPr>
      <w:r>
        <w:separator/>
      </w:r>
    </w:p>
  </w:footnote>
  <w:footnote w:type="continuationSeparator" w:id="0">
    <w:p w14:paraId="0721832B" w14:textId="77777777" w:rsidR="00651B49" w:rsidRDefault="00651B49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37D3" w14:textId="77777777" w:rsidR="00EC29EB" w:rsidRPr="00C25E62" w:rsidRDefault="00EC29EB" w:rsidP="00EC29EB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382A4FE7" w14:textId="77777777" w:rsidR="00EC29EB" w:rsidRDefault="00EC29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B456B"/>
    <w:rsid w:val="000E1432"/>
    <w:rsid w:val="00111ED9"/>
    <w:rsid w:val="00246FD8"/>
    <w:rsid w:val="00311AD3"/>
    <w:rsid w:val="003F6148"/>
    <w:rsid w:val="005B5A0A"/>
    <w:rsid w:val="005C2F92"/>
    <w:rsid w:val="00651B49"/>
    <w:rsid w:val="00677568"/>
    <w:rsid w:val="006B053C"/>
    <w:rsid w:val="00825CDB"/>
    <w:rsid w:val="00985575"/>
    <w:rsid w:val="009C066B"/>
    <w:rsid w:val="00AA5188"/>
    <w:rsid w:val="00B03ACD"/>
    <w:rsid w:val="00B046E2"/>
    <w:rsid w:val="00B245EB"/>
    <w:rsid w:val="00D15542"/>
    <w:rsid w:val="00D44461"/>
    <w:rsid w:val="00DC192A"/>
    <w:rsid w:val="00E548B1"/>
    <w:rsid w:val="00EC29EB"/>
    <w:rsid w:val="00F51320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4AE4B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C29EB"/>
  </w:style>
  <w:style w:type="paragraph" w:styleId="a6">
    <w:name w:val="footer"/>
    <w:basedOn w:val="a"/>
    <w:link w:val="a7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C2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522</Words>
  <Characters>3067</Characters>
  <Application>Microsoft Office Word</Application>
  <DocSecurity>0</DocSecurity>
  <Lines>95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10</cp:revision>
  <dcterms:created xsi:type="dcterms:W3CDTF">2022-07-05T11:37:00Z</dcterms:created>
  <dcterms:modified xsi:type="dcterms:W3CDTF">2025-06-10T12:11:00Z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21471477-8ade-4fff-90ac-eeeb0d4406a7</vt:lpwstr>
  </property>
</Properties>
</file>